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EDITAL DE SELEÇÃO DISCENTE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GRUPO DE ESTUDOS CONSTITUCIONALISMO E DEMOCRACIA NA AMÉRICA LATINA CDAL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firstLine="709"/>
        <w:rPr/>
      </w:pPr>
      <w:r w:rsidDel="00000000" w:rsidR="00000000" w:rsidRPr="00000000">
        <w:rPr>
          <w:rtl w:val="0"/>
        </w:rPr>
        <w:t xml:space="preserve">Estão abertas as inscrições para o Grupo de Estudos</w:t>
      </w:r>
      <w:r w:rsidDel="00000000" w:rsidR="00000000" w:rsidRPr="00000000">
        <w:rPr>
          <w:b w:val="1"/>
          <w:rtl w:val="0"/>
        </w:rPr>
        <w:t xml:space="preserve"> Constitucionalismo e Democracia América Latina – CDAL, </w:t>
      </w:r>
      <w:r w:rsidDel="00000000" w:rsidR="00000000" w:rsidRPr="00000000">
        <w:rPr>
          <w:rtl w:val="0"/>
        </w:rPr>
        <w:t xml:space="preserve">instituído no âmbito da Faculdade de Direito da Universidade Presbiteriana Mackenzie</w:t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rtl w:val="0"/>
        </w:rPr>
        <w:t xml:space="preserve">período 2</w:t>
      </w:r>
      <w:r w:rsidDel="00000000" w:rsidR="00000000" w:rsidRPr="00000000">
        <w:rPr>
          <w:vertAlign w:val="superscript"/>
          <w:rtl w:val="0"/>
        </w:rPr>
        <w:t xml:space="preserve">o</w:t>
      </w:r>
      <w:r w:rsidDel="00000000" w:rsidR="00000000" w:rsidRPr="00000000">
        <w:rPr>
          <w:rtl w:val="0"/>
        </w:rPr>
        <w:t xml:space="preserve"> SEMESTRE, 2022. O Grupo CDAL faz parte das atividades desenvolvidas no Grupo de Pesquisa Instituições Políticas e Democracia na América Latina.</w:t>
      </w:r>
    </w:p>
    <w:p w:rsidR="00000000" w:rsidDel="00000000" w:rsidP="00000000" w:rsidRDefault="00000000" w:rsidRPr="00000000" w14:paraId="00000005">
      <w:pPr>
        <w:spacing w:after="0" w:line="360" w:lineRule="auto"/>
        <w:ind w:firstLine="709"/>
        <w:rPr>
          <w:b w:val="1"/>
        </w:rPr>
      </w:pPr>
      <w:r w:rsidDel="00000000" w:rsidR="00000000" w:rsidRPr="00000000">
        <w:rPr>
          <w:rtl w:val="0"/>
        </w:rPr>
        <w:t xml:space="preserve">Coordenação: </w:t>
      </w:r>
      <w:r w:rsidDel="00000000" w:rsidR="00000000" w:rsidRPr="00000000">
        <w:rPr>
          <w:b w:val="1"/>
          <w:rtl w:val="0"/>
        </w:rPr>
        <w:t xml:space="preserve">Prof. Dr. Alessandro Soares</w:t>
      </w:r>
    </w:p>
    <w:p w:rsidR="00000000" w:rsidDel="00000000" w:rsidP="00000000" w:rsidRDefault="00000000" w:rsidRPr="00000000" w14:paraId="00000006">
      <w:pPr>
        <w:spacing w:after="0" w:line="36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Objeto do grupo:</w:t>
      </w:r>
    </w:p>
    <w:p w:rsidR="00000000" w:rsidDel="00000000" w:rsidP="00000000" w:rsidRDefault="00000000" w:rsidRPr="00000000" w14:paraId="00000008">
      <w:pPr>
        <w:spacing w:line="360" w:lineRule="auto"/>
        <w:ind w:firstLine="709"/>
        <w:rPr/>
      </w:pPr>
      <w:r w:rsidDel="00000000" w:rsidR="00000000" w:rsidRPr="00000000">
        <w:rPr>
          <w:rtl w:val="0"/>
        </w:rPr>
        <w:t xml:space="preserve">O grupo de estudos CDAL tem como objeto de análise principal: (i) teoria constitucional (ii) ditaduras e transições democráticas na América Latina (iii). processos constituintes latino-americanos; (iv). institutos e instituições políticas no constitucionalismo latino-americano; (v). formação política, econômica e social latino-americana; (vi). judicialização da política e politização do judiciário na América Latina;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Law Fare e democracia.</w:t>
      </w:r>
    </w:p>
    <w:p w:rsidR="00000000" w:rsidDel="00000000" w:rsidP="00000000" w:rsidRDefault="00000000" w:rsidRPr="00000000" w14:paraId="00000009">
      <w:pPr>
        <w:spacing w:line="360" w:lineRule="auto"/>
        <w:ind w:firstLine="709"/>
        <w:rPr/>
      </w:pPr>
      <w:r w:rsidDel="00000000" w:rsidR="00000000" w:rsidRPr="00000000">
        <w:rPr>
          <w:rtl w:val="0"/>
        </w:rPr>
        <w:t xml:space="preserve">Os encontros do grupo de estudo serão realizados entre os meses de agosto e dezembro de 2022.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Requisitos para a inscrição: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Qualquer aluna ou aluno matriculado na Faculdade de Direito poderá participar do processo seletivo.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Será aceita a inscrição de ouvintes.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participação de ouvintes no grupo dependerá da existência de vaga remanescente.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 inscrição</w:t>
      </w:r>
    </w:p>
    <w:p w:rsidR="00000000" w:rsidDel="00000000" w:rsidP="00000000" w:rsidRDefault="00000000" w:rsidRPr="00000000" w14:paraId="00000012">
      <w:pPr>
        <w:spacing w:line="360" w:lineRule="auto"/>
        <w:ind w:firstLine="709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O formulário para inscrição no processo seletivo do grupo deverá ser preenchido através do link:</w:t>
      </w: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color w:val="0563c1"/>
            <w:u w:val="single"/>
            <w:rtl w:val="0"/>
          </w:rPr>
          <w:t xml:space="preserve">https://forms.gle/KhDE4Aj3jJfpJHNx8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ind w:firstLine="709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 inscrição deve ser realizada até o dia </w:t>
      </w:r>
      <w:r w:rsidDel="00000000" w:rsidR="00000000" w:rsidRPr="00000000">
        <w:rPr>
          <w:b w:val="1"/>
          <w:color w:val="000000"/>
          <w:rtl w:val="0"/>
        </w:rPr>
        <w:t xml:space="preserve">18 de agosto de 2022</w:t>
      </w:r>
      <w:r w:rsidDel="00000000" w:rsidR="00000000" w:rsidRPr="00000000">
        <w:rPr>
          <w:color w:val="000000"/>
          <w:rtl w:val="0"/>
        </w:rPr>
        <w:t xml:space="preserve">. 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 processo seletivo </w:t>
      </w:r>
    </w:p>
    <w:p w:rsidR="00000000" w:rsidDel="00000000" w:rsidP="00000000" w:rsidRDefault="00000000" w:rsidRPr="00000000" w14:paraId="00000015">
      <w:pPr>
        <w:spacing w:line="360" w:lineRule="auto"/>
        <w:ind w:firstLine="709"/>
        <w:rPr/>
      </w:pPr>
      <w:r w:rsidDel="00000000" w:rsidR="00000000" w:rsidRPr="00000000">
        <w:rPr>
          <w:rtl w:val="0"/>
        </w:rPr>
        <w:t xml:space="preserve">O processo seletivo consistirá nas seguintes etapas: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Participar do encontro de seleção a ser realizado no dia </w:t>
      </w:r>
      <w:r w:rsidDel="00000000" w:rsidR="00000000" w:rsidRPr="00000000">
        <w:rPr>
          <w:b w:val="1"/>
          <w:rtl w:val="0"/>
        </w:rPr>
        <w:t xml:space="preserve">20 de agosto de 2022</w:t>
      </w:r>
      <w:r w:rsidDel="00000000" w:rsidR="00000000" w:rsidRPr="00000000">
        <w:rPr>
          <w:rtl w:val="0"/>
        </w:rPr>
        <w:t xml:space="preserve">, em horário e local a ser definido;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00" w:line="360" w:lineRule="auto"/>
        <w:ind w:left="0" w:firstLine="709"/>
        <w:rPr>
          <w:color w:val="000000"/>
        </w:rPr>
      </w:pPr>
      <w:r w:rsidDel="00000000" w:rsidR="00000000" w:rsidRPr="00000000">
        <w:rPr>
          <w:rtl w:val="0"/>
        </w:rPr>
        <w:t xml:space="preserve">Responder questão dissertativa (que será aplicada no próprio dia 20) sobre o filme: MACHUCA, Direção Andrés Wood, 2004</w:t>
      </w:r>
      <w:r w:rsidDel="00000000" w:rsidR="00000000" w:rsidRPr="00000000">
        <w:rPr>
          <w:color w:val="000000"/>
          <w:rtl w:val="0"/>
        </w:rPr>
        <w:t xml:space="preserve">, (</w:t>
      </w:r>
      <w:r w:rsidDel="00000000" w:rsidR="00000000" w:rsidRPr="00000000">
        <w:rPr>
          <w:color w:val="000000"/>
          <w:highlight w:val="white"/>
          <w:rtl w:val="0"/>
        </w:rPr>
        <w:t xml:space="preserve">Chile, España, Argentina, Reino Unido, Francia).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ind w:firstLine="709"/>
        <w:rPr>
          <w:b w:val="1"/>
          <w:color w:val="000000"/>
          <w:highlight w:val="white"/>
        </w:rPr>
      </w:pPr>
      <w:r w:rsidDel="00000000" w:rsidR="00000000" w:rsidRPr="00000000">
        <w:rPr>
          <w:b w:val="1"/>
          <w:color w:val="000000"/>
          <w:highlight w:val="white"/>
          <w:rtl w:val="0"/>
        </w:rPr>
        <w:t xml:space="preserve">Todos deverão assistir o filme </w:t>
      </w:r>
      <w:r w:rsidDel="00000000" w:rsidR="00000000" w:rsidRPr="00000000">
        <w:rPr>
          <w:b w:val="1"/>
          <w:color w:val="000000"/>
          <w:sz w:val="28"/>
          <w:szCs w:val="28"/>
          <w:highlight w:val="white"/>
          <w:rtl w:val="0"/>
        </w:rPr>
        <w:t xml:space="preserve">ANTES</w:t>
      </w:r>
      <w:r w:rsidDel="00000000" w:rsidR="00000000" w:rsidRPr="00000000">
        <w:rPr>
          <w:b w:val="1"/>
          <w:color w:val="000000"/>
          <w:highlight w:val="white"/>
          <w:rtl w:val="0"/>
        </w:rPr>
        <w:t xml:space="preserve"> do encontro do dia 20 de agosto de 2022.</w:t>
      </w:r>
    </w:p>
    <w:p w:rsidR="00000000" w:rsidDel="00000000" w:rsidP="00000000" w:rsidRDefault="00000000" w:rsidRPr="00000000" w14:paraId="00000019">
      <w:pPr>
        <w:spacing w:line="360" w:lineRule="auto"/>
        <w:ind w:firstLine="709"/>
        <w:rPr>
          <w:b w:val="1"/>
          <w:color w:val="000000"/>
          <w:highlight w:val="white"/>
        </w:rPr>
      </w:pPr>
      <w:r w:rsidDel="00000000" w:rsidR="00000000" w:rsidRPr="00000000">
        <w:rPr>
          <w:b w:val="1"/>
          <w:color w:val="000000"/>
          <w:highlight w:val="white"/>
          <w:rtl w:val="0"/>
        </w:rPr>
        <w:t xml:space="preserve">A redação deverá ser entregue no mesmo dia do encontro de seleção (20 de agosto). </w:t>
      </w:r>
    </w:p>
    <w:p w:rsidR="00000000" w:rsidDel="00000000" w:rsidP="00000000" w:rsidRDefault="00000000" w:rsidRPr="00000000" w14:paraId="0000001A">
      <w:pPr>
        <w:spacing w:line="360" w:lineRule="auto"/>
        <w:ind w:firstLine="709"/>
        <w:rPr>
          <w:b w:val="1"/>
          <w:color w:val="000000"/>
          <w:highlight w:val="white"/>
        </w:rPr>
      </w:pPr>
      <w:r w:rsidDel="00000000" w:rsidR="00000000" w:rsidRPr="00000000">
        <w:rPr>
          <w:b w:val="1"/>
          <w:color w:val="000000"/>
          <w:highlight w:val="white"/>
          <w:rtl w:val="0"/>
        </w:rPr>
        <w:t xml:space="preserve">Demais informações serão repassadas posteriormente. </w:t>
      </w:r>
    </w:p>
    <w:p w:rsidR="00000000" w:rsidDel="00000000" w:rsidP="00000000" w:rsidRDefault="00000000" w:rsidRPr="00000000" w14:paraId="0000001B">
      <w:pPr>
        <w:rPr>
          <w:b w:val="1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200" w:line="276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highlight w:val="white"/>
          <w:rtl w:val="0"/>
        </w:rPr>
        <w:t xml:space="preserve"> Resultado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firstLine="709"/>
        <w:rPr>
          <w:color w:val="000000"/>
          <w:u w:val="single"/>
        </w:rPr>
      </w:pPr>
      <w:r w:rsidDel="00000000" w:rsidR="00000000" w:rsidRPr="00000000">
        <w:rPr>
          <w:color w:val="000000"/>
          <w:highlight w:val="white"/>
          <w:rtl w:val="0"/>
        </w:rPr>
        <w:t xml:space="preserve">O resultado da seleção será divulgado no </w:t>
      </w:r>
      <w:r w:rsidDel="00000000" w:rsidR="00000000" w:rsidRPr="00000000">
        <w:rPr>
          <w:b w:val="1"/>
          <w:color w:val="000000"/>
          <w:highlight w:val="white"/>
          <w:u w:val="single"/>
          <w:rtl w:val="0"/>
        </w:rPr>
        <w:t xml:space="preserve">dia 03 de setembro de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Desligamento da (o) discente do grupo.</w:t>
      </w:r>
    </w:p>
    <w:p w:rsidR="00000000" w:rsidDel="00000000" w:rsidP="00000000" w:rsidRDefault="00000000" w:rsidRPr="00000000" w14:paraId="00000020">
      <w:pPr>
        <w:spacing w:line="360" w:lineRule="auto"/>
        <w:ind w:firstLine="709"/>
        <w:rPr/>
      </w:pPr>
      <w:r w:rsidDel="00000000" w:rsidR="00000000" w:rsidRPr="00000000">
        <w:rPr>
          <w:rtl w:val="0"/>
        </w:rPr>
        <w:t xml:space="preserve">A (o) discente será desligado das atividades do grupo de estudos caso incorra nas seguintes situações: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 Ausência em 3 encontros sem justificativa;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Não entregar qualquer dos trabalhos nos prazos definidos, sem justificativa;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Encontros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Em regra, os encontros são presenciais. 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Poderão ocorrer encontros à distância (via plataforma a ser indicada), especialmente quando houver convidado/palestrante externo. 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color w:val="000000"/>
          <w:rtl w:val="0"/>
        </w:rPr>
        <w:t xml:space="preserve">Os </w:t>
      </w:r>
      <w:r w:rsidDel="00000000" w:rsidR="00000000" w:rsidRPr="00000000">
        <w:rPr>
          <w:rtl w:val="0"/>
        </w:rPr>
        <w:t xml:space="preserve">encontros ocorrerão </w:t>
      </w:r>
      <w:r w:rsidDel="00000000" w:rsidR="00000000" w:rsidRPr="00000000">
        <w:rPr>
          <w:color w:val="000000"/>
          <w:rtl w:val="0"/>
        </w:rPr>
        <w:t xml:space="preserve">das </w:t>
      </w: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color w:val="000000"/>
          <w:rtl w:val="0"/>
        </w:rPr>
        <w:t xml:space="preserve">h</w:t>
      </w:r>
      <w:r w:rsidDel="00000000" w:rsidR="00000000" w:rsidRPr="00000000">
        <w:rPr>
          <w:rtl w:val="0"/>
        </w:rPr>
        <w:t xml:space="preserve">00</w:t>
      </w:r>
      <w:r w:rsidDel="00000000" w:rsidR="00000000" w:rsidRPr="00000000">
        <w:rPr>
          <w:color w:val="000000"/>
          <w:rtl w:val="0"/>
        </w:rPr>
        <w:t xml:space="preserve"> –13h30</w:t>
      </w:r>
      <w:r w:rsidDel="00000000" w:rsidR="00000000" w:rsidRPr="00000000">
        <w:rPr>
          <w:rtl w:val="0"/>
        </w:rPr>
        <w:t xml:space="preserve"> nas seguintes datas 10 e 17 de setembro, 08 e 22 de outubro, 05 e 19 de novembro.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Os membros do grupo devem estar cientes de que o calendário inicial poderá sofrer alterações.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Em cada encontro haverá leitura prévia e entrega de trabalho; </w:t>
      </w:r>
      <w:r w:rsidDel="00000000" w:rsidR="00000000" w:rsidRPr="00000000">
        <w:rPr>
          <w:b w:val="1"/>
          <w:u w:val="single"/>
          <w:rtl w:val="0"/>
        </w:rPr>
        <w:t xml:space="preserve">(NÃO SERÁ ACEITO ENTREGA DE TRABALHO APÓS O ENCONTRO)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Alguns encontros poderão ser em espanhol;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200" w:line="360" w:lineRule="auto"/>
        <w:ind w:left="0" w:firstLine="709"/>
        <w:rPr/>
      </w:pPr>
      <w:r w:rsidDel="00000000" w:rsidR="00000000" w:rsidRPr="00000000">
        <w:rPr>
          <w:rtl w:val="0"/>
        </w:rPr>
        <w:t xml:space="preserve">Alguns textos indicados para leitura estarão em espanhol;</w:t>
      </w:r>
    </w:p>
    <w:p w:rsidR="00000000" w:rsidDel="00000000" w:rsidP="00000000" w:rsidRDefault="00000000" w:rsidRPr="00000000" w14:paraId="0000002B">
      <w:pPr>
        <w:spacing w:line="36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Atribuição de Horas</w:t>
      </w:r>
    </w:p>
    <w:p w:rsidR="00000000" w:rsidDel="00000000" w:rsidP="00000000" w:rsidRDefault="00000000" w:rsidRPr="00000000" w14:paraId="0000002D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Será atribuída 30 horas de pesquisa para os participantes que cumprirem todas as tarefas/atividades determinadas nesse edital. (presença, elaboração dos trabalhos, participação). </w:t>
      </w:r>
    </w:p>
    <w:p w:rsidR="00000000" w:rsidDel="00000000" w:rsidP="00000000" w:rsidRDefault="00000000" w:rsidRPr="00000000" w14:paraId="0000002E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As horas serão atribuídas de forma proporcional ao cumprimento das atividades. </w:t>
      </w:r>
    </w:p>
    <w:p w:rsidR="00000000" w:rsidDel="00000000" w:rsidP="00000000" w:rsidRDefault="00000000" w:rsidRPr="00000000" w14:paraId="0000002F">
      <w:pPr>
        <w:spacing w:line="360" w:lineRule="auto"/>
        <w:ind w:firstLine="72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color w:val="ff0000"/>
        </w:rPr>
      </w:pPr>
      <w:r w:rsidDel="00000000" w:rsidR="00000000" w:rsidRPr="00000000">
        <w:rPr>
          <w:b w:val="1"/>
          <w:color w:val="000000"/>
          <w:rtl w:val="0"/>
        </w:rPr>
        <w:t xml:space="preserve">E-MAIL PARA DÚVIDAS: </w:t>
      </w:r>
      <w:r w:rsidDel="00000000" w:rsidR="00000000" w:rsidRPr="00000000">
        <w:rPr>
          <w:color w:val="000000"/>
          <w:rtl w:val="0"/>
        </w:rPr>
        <w:t xml:space="preserve">cdal.contato@gmail.com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240" w:line="276" w:lineRule="auto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São Paulo, 17 de maio de 2022.</w:t>
      </w:r>
    </w:p>
    <w:p w:rsidR="00000000" w:rsidDel="00000000" w:rsidP="00000000" w:rsidRDefault="00000000" w:rsidRPr="00000000" w14:paraId="00000033">
      <w:pPr>
        <w:spacing w:before="240"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8" w:top="170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1798638</wp:posOffset>
              </wp:positionH>
              <wp:positionV relativeFrom="page">
                <wp:posOffset>232728</wp:posOffset>
              </wp:positionV>
              <wp:extent cx="3989705" cy="53784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355910" y="3515840"/>
                        <a:ext cx="3980180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8.999999761581421" w:line="258.99999618530273"/>
                            <w:ind w:left="2.0000000298023224" w:right="2.0000000298023224" w:firstLine="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UNIVERSIDADE PRESBITERIANA MACKENZIE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58.00000190734863" w:line="240"/>
                            <w:ind w:left="2.0000000298023224" w:right="2.0000000298023224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  <w:t xml:space="preserve">FACULDADE DE DIREITO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1798638</wp:posOffset>
              </wp:positionH>
              <wp:positionV relativeFrom="page">
                <wp:posOffset>232728</wp:posOffset>
              </wp:positionV>
              <wp:extent cx="3989705" cy="537845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89705" cy="53784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297180</wp:posOffset>
              </wp:positionH>
              <wp:positionV relativeFrom="page">
                <wp:posOffset>175260</wp:posOffset>
              </wp:positionV>
              <wp:extent cx="563880" cy="556895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5064060" y="3501553"/>
                        <a:ext cx="563880" cy="556895"/>
                        <a:chOff x="5064060" y="3501553"/>
                        <a:chExt cx="561975" cy="555625"/>
                      </a:xfrm>
                    </wpg:grpSpPr>
                    <wpg:grpSp>
                      <wpg:cNvGrpSpPr/>
                      <wpg:grpSpPr>
                        <a:xfrm>
                          <a:off x="5064060" y="3501553"/>
                          <a:ext cx="561975" cy="555625"/>
                          <a:chOff x="848" y="879"/>
                          <a:chExt cx="885" cy="875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848" y="879"/>
                            <a:ext cx="875" cy="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850" y="881"/>
                            <a:ext cx="883" cy="872"/>
                          </a:xfrm>
                          <a:custGeom>
                            <a:rect b="b" l="l" r="r" t="t"/>
                            <a:pathLst>
                              <a:path extrusionOk="0" h="872" w="883">
                                <a:moveTo>
                                  <a:pt x="441" y="0"/>
                                </a:moveTo>
                                <a:lnTo>
                                  <a:pt x="394" y="2"/>
                                </a:lnTo>
                                <a:lnTo>
                                  <a:pt x="350" y="10"/>
                                </a:lnTo>
                                <a:lnTo>
                                  <a:pt x="308" y="20"/>
                                </a:lnTo>
                                <a:lnTo>
                                  <a:pt x="268" y="34"/>
                                </a:lnTo>
                                <a:lnTo>
                                  <a:pt x="230" y="54"/>
                                </a:lnTo>
                                <a:lnTo>
                                  <a:pt x="194" y="74"/>
                                </a:lnTo>
                                <a:lnTo>
                                  <a:pt x="160" y="102"/>
                                </a:lnTo>
                                <a:lnTo>
                                  <a:pt x="128" y="128"/>
                                </a:lnTo>
                                <a:lnTo>
                                  <a:pt x="98" y="160"/>
                                </a:lnTo>
                                <a:lnTo>
                                  <a:pt x="74" y="194"/>
                                </a:lnTo>
                                <a:lnTo>
                                  <a:pt x="50" y="230"/>
                                </a:lnTo>
                                <a:lnTo>
                                  <a:pt x="32" y="270"/>
                                </a:lnTo>
                                <a:lnTo>
                                  <a:pt x="20" y="310"/>
                                </a:lnTo>
                                <a:lnTo>
                                  <a:pt x="8" y="352"/>
                                </a:lnTo>
                                <a:lnTo>
                                  <a:pt x="2" y="396"/>
                                </a:lnTo>
                                <a:lnTo>
                                  <a:pt x="0" y="442"/>
                                </a:lnTo>
                                <a:lnTo>
                                  <a:pt x="2" y="486"/>
                                </a:lnTo>
                                <a:lnTo>
                                  <a:pt x="8" y="530"/>
                                </a:lnTo>
                                <a:lnTo>
                                  <a:pt x="20" y="572"/>
                                </a:lnTo>
                                <a:lnTo>
                                  <a:pt x="32" y="612"/>
                                </a:lnTo>
                                <a:lnTo>
                                  <a:pt x="50" y="652"/>
                                </a:lnTo>
                                <a:lnTo>
                                  <a:pt x="74" y="688"/>
                                </a:lnTo>
                                <a:lnTo>
                                  <a:pt x="98" y="722"/>
                                </a:lnTo>
                                <a:lnTo>
                                  <a:pt x="128" y="754"/>
                                </a:lnTo>
                                <a:lnTo>
                                  <a:pt x="160" y="780"/>
                                </a:lnTo>
                                <a:lnTo>
                                  <a:pt x="194" y="806"/>
                                </a:lnTo>
                                <a:lnTo>
                                  <a:pt x="230" y="828"/>
                                </a:lnTo>
                                <a:lnTo>
                                  <a:pt x="268" y="846"/>
                                </a:lnTo>
                                <a:lnTo>
                                  <a:pt x="308" y="862"/>
                                </a:lnTo>
                                <a:lnTo>
                                  <a:pt x="350" y="872"/>
                                </a:lnTo>
                                <a:lnTo>
                                  <a:pt x="529" y="872"/>
                                </a:lnTo>
                                <a:lnTo>
                                  <a:pt x="573" y="862"/>
                                </a:lnTo>
                                <a:lnTo>
                                  <a:pt x="611" y="846"/>
                                </a:lnTo>
                                <a:lnTo>
                                  <a:pt x="649" y="828"/>
                                </a:lnTo>
                                <a:lnTo>
                                  <a:pt x="685" y="806"/>
                                </a:lnTo>
                                <a:lnTo>
                                  <a:pt x="702" y="794"/>
                                </a:lnTo>
                                <a:lnTo>
                                  <a:pt x="441" y="794"/>
                                </a:lnTo>
                                <a:lnTo>
                                  <a:pt x="404" y="792"/>
                                </a:lnTo>
                                <a:lnTo>
                                  <a:pt x="368" y="788"/>
                                </a:lnTo>
                                <a:lnTo>
                                  <a:pt x="334" y="778"/>
                                </a:lnTo>
                                <a:lnTo>
                                  <a:pt x="302" y="766"/>
                                </a:lnTo>
                                <a:lnTo>
                                  <a:pt x="270" y="750"/>
                                </a:lnTo>
                                <a:lnTo>
                                  <a:pt x="244" y="732"/>
                                </a:lnTo>
                                <a:lnTo>
                                  <a:pt x="216" y="712"/>
                                </a:lnTo>
                                <a:lnTo>
                                  <a:pt x="190" y="690"/>
                                </a:lnTo>
                                <a:lnTo>
                                  <a:pt x="166" y="664"/>
                                </a:lnTo>
                                <a:lnTo>
                                  <a:pt x="146" y="638"/>
                                </a:lnTo>
                                <a:lnTo>
                                  <a:pt x="130" y="608"/>
                                </a:lnTo>
                                <a:lnTo>
                                  <a:pt x="114" y="580"/>
                                </a:lnTo>
                                <a:lnTo>
                                  <a:pt x="94" y="512"/>
                                </a:lnTo>
                                <a:lnTo>
                                  <a:pt x="88" y="478"/>
                                </a:lnTo>
                                <a:lnTo>
                                  <a:pt x="88" y="404"/>
                                </a:lnTo>
                                <a:lnTo>
                                  <a:pt x="94" y="370"/>
                                </a:lnTo>
                                <a:lnTo>
                                  <a:pt x="104" y="336"/>
                                </a:lnTo>
                                <a:lnTo>
                                  <a:pt x="114" y="304"/>
                                </a:lnTo>
                                <a:lnTo>
                                  <a:pt x="146" y="244"/>
                                </a:lnTo>
                                <a:lnTo>
                                  <a:pt x="166" y="218"/>
                                </a:lnTo>
                                <a:lnTo>
                                  <a:pt x="190" y="192"/>
                                </a:lnTo>
                                <a:lnTo>
                                  <a:pt x="216" y="170"/>
                                </a:lnTo>
                                <a:lnTo>
                                  <a:pt x="244" y="150"/>
                                </a:lnTo>
                                <a:lnTo>
                                  <a:pt x="270" y="132"/>
                                </a:lnTo>
                                <a:lnTo>
                                  <a:pt x="302" y="116"/>
                                </a:lnTo>
                                <a:lnTo>
                                  <a:pt x="334" y="104"/>
                                </a:lnTo>
                                <a:lnTo>
                                  <a:pt x="368" y="94"/>
                                </a:lnTo>
                                <a:lnTo>
                                  <a:pt x="404" y="90"/>
                                </a:lnTo>
                                <a:lnTo>
                                  <a:pt x="441" y="88"/>
                                </a:lnTo>
                                <a:lnTo>
                                  <a:pt x="703" y="88"/>
                                </a:lnTo>
                                <a:lnTo>
                                  <a:pt x="685" y="74"/>
                                </a:lnTo>
                                <a:lnTo>
                                  <a:pt x="649" y="54"/>
                                </a:lnTo>
                                <a:lnTo>
                                  <a:pt x="611" y="34"/>
                                </a:lnTo>
                                <a:lnTo>
                                  <a:pt x="573" y="20"/>
                                </a:lnTo>
                                <a:lnTo>
                                  <a:pt x="529" y="10"/>
                                </a:lnTo>
                                <a:lnTo>
                                  <a:pt x="487" y="2"/>
                                </a:lnTo>
                                <a:lnTo>
                                  <a:pt x="441" y="0"/>
                                </a:lnTo>
                                <a:close/>
                                <a:moveTo>
                                  <a:pt x="793" y="177"/>
                                </a:moveTo>
                                <a:lnTo>
                                  <a:pt x="793" y="442"/>
                                </a:lnTo>
                                <a:lnTo>
                                  <a:pt x="791" y="478"/>
                                </a:lnTo>
                                <a:lnTo>
                                  <a:pt x="787" y="512"/>
                                </a:lnTo>
                                <a:lnTo>
                                  <a:pt x="779" y="546"/>
                                </a:lnTo>
                                <a:lnTo>
                                  <a:pt x="765" y="580"/>
                                </a:lnTo>
                                <a:lnTo>
                                  <a:pt x="751" y="608"/>
                                </a:lnTo>
                                <a:lnTo>
                                  <a:pt x="733" y="638"/>
                                </a:lnTo>
                                <a:lnTo>
                                  <a:pt x="713" y="664"/>
                                </a:lnTo>
                                <a:lnTo>
                                  <a:pt x="689" y="690"/>
                                </a:lnTo>
                                <a:lnTo>
                                  <a:pt x="665" y="712"/>
                                </a:lnTo>
                                <a:lnTo>
                                  <a:pt x="637" y="732"/>
                                </a:lnTo>
                                <a:lnTo>
                                  <a:pt x="609" y="750"/>
                                </a:lnTo>
                                <a:lnTo>
                                  <a:pt x="577" y="766"/>
                                </a:lnTo>
                                <a:lnTo>
                                  <a:pt x="545" y="778"/>
                                </a:lnTo>
                                <a:lnTo>
                                  <a:pt x="511" y="788"/>
                                </a:lnTo>
                                <a:lnTo>
                                  <a:pt x="477" y="792"/>
                                </a:lnTo>
                                <a:lnTo>
                                  <a:pt x="441" y="794"/>
                                </a:lnTo>
                                <a:lnTo>
                                  <a:pt x="702" y="794"/>
                                </a:lnTo>
                                <a:lnTo>
                                  <a:pt x="721" y="780"/>
                                </a:lnTo>
                                <a:lnTo>
                                  <a:pt x="751" y="754"/>
                                </a:lnTo>
                                <a:lnTo>
                                  <a:pt x="781" y="722"/>
                                </a:lnTo>
                                <a:lnTo>
                                  <a:pt x="805" y="688"/>
                                </a:lnTo>
                                <a:lnTo>
                                  <a:pt x="827" y="652"/>
                                </a:lnTo>
                                <a:lnTo>
                                  <a:pt x="845" y="612"/>
                                </a:lnTo>
                                <a:lnTo>
                                  <a:pt x="861" y="572"/>
                                </a:lnTo>
                                <a:lnTo>
                                  <a:pt x="873" y="530"/>
                                </a:lnTo>
                                <a:lnTo>
                                  <a:pt x="879" y="486"/>
                                </a:lnTo>
                                <a:lnTo>
                                  <a:pt x="883" y="442"/>
                                </a:lnTo>
                                <a:lnTo>
                                  <a:pt x="879" y="396"/>
                                </a:lnTo>
                                <a:lnTo>
                                  <a:pt x="873" y="352"/>
                                </a:lnTo>
                                <a:lnTo>
                                  <a:pt x="861" y="310"/>
                                </a:lnTo>
                                <a:lnTo>
                                  <a:pt x="845" y="270"/>
                                </a:lnTo>
                                <a:lnTo>
                                  <a:pt x="827" y="230"/>
                                </a:lnTo>
                                <a:lnTo>
                                  <a:pt x="805" y="194"/>
                                </a:lnTo>
                                <a:lnTo>
                                  <a:pt x="793" y="177"/>
                                </a:lnTo>
                                <a:close/>
                                <a:moveTo>
                                  <a:pt x="350" y="568"/>
                                </a:moveTo>
                                <a:lnTo>
                                  <a:pt x="232" y="568"/>
                                </a:lnTo>
                                <a:lnTo>
                                  <a:pt x="228" y="572"/>
                                </a:lnTo>
                                <a:lnTo>
                                  <a:pt x="226" y="580"/>
                                </a:lnTo>
                                <a:lnTo>
                                  <a:pt x="226" y="588"/>
                                </a:lnTo>
                                <a:lnTo>
                                  <a:pt x="222" y="640"/>
                                </a:lnTo>
                                <a:lnTo>
                                  <a:pt x="358" y="640"/>
                                </a:lnTo>
                                <a:lnTo>
                                  <a:pt x="358" y="588"/>
                                </a:lnTo>
                                <a:lnTo>
                                  <a:pt x="354" y="572"/>
                                </a:lnTo>
                                <a:lnTo>
                                  <a:pt x="350" y="568"/>
                                </a:lnTo>
                                <a:close/>
                                <a:moveTo>
                                  <a:pt x="643" y="568"/>
                                </a:moveTo>
                                <a:lnTo>
                                  <a:pt x="527" y="568"/>
                                </a:lnTo>
                                <a:lnTo>
                                  <a:pt x="523" y="572"/>
                                </a:lnTo>
                                <a:lnTo>
                                  <a:pt x="517" y="580"/>
                                </a:lnTo>
                                <a:lnTo>
                                  <a:pt x="517" y="640"/>
                                </a:lnTo>
                                <a:lnTo>
                                  <a:pt x="651" y="640"/>
                                </a:lnTo>
                                <a:lnTo>
                                  <a:pt x="651" y="580"/>
                                </a:lnTo>
                                <a:lnTo>
                                  <a:pt x="647" y="572"/>
                                </a:lnTo>
                                <a:lnTo>
                                  <a:pt x="643" y="568"/>
                                </a:lnTo>
                                <a:close/>
                                <a:moveTo>
                                  <a:pt x="417" y="414"/>
                                </a:moveTo>
                                <a:lnTo>
                                  <a:pt x="336" y="414"/>
                                </a:lnTo>
                                <a:lnTo>
                                  <a:pt x="338" y="420"/>
                                </a:lnTo>
                                <a:lnTo>
                                  <a:pt x="425" y="622"/>
                                </a:lnTo>
                                <a:lnTo>
                                  <a:pt x="427" y="624"/>
                                </a:lnTo>
                                <a:lnTo>
                                  <a:pt x="433" y="626"/>
                                </a:lnTo>
                                <a:lnTo>
                                  <a:pt x="451" y="626"/>
                                </a:lnTo>
                                <a:lnTo>
                                  <a:pt x="455" y="624"/>
                                </a:lnTo>
                                <a:lnTo>
                                  <a:pt x="457" y="622"/>
                                </a:lnTo>
                                <a:lnTo>
                                  <a:pt x="518" y="468"/>
                                </a:lnTo>
                                <a:lnTo>
                                  <a:pt x="439" y="468"/>
                                </a:lnTo>
                                <a:lnTo>
                                  <a:pt x="417" y="414"/>
                                </a:lnTo>
                                <a:close/>
                                <a:moveTo>
                                  <a:pt x="348" y="248"/>
                                </a:moveTo>
                                <a:lnTo>
                                  <a:pt x="226" y="248"/>
                                </a:lnTo>
                                <a:lnTo>
                                  <a:pt x="226" y="314"/>
                                </a:lnTo>
                                <a:lnTo>
                                  <a:pt x="228" y="322"/>
                                </a:lnTo>
                                <a:lnTo>
                                  <a:pt x="232" y="326"/>
                                </a:lnTo>
                                <a:lnTo>
                                  <a:pt x="238" y="328"/>
                                </a:lnTo>
                                <a:lnTo>
                                  <a:pt x="244" y="328"/>
                                </a:lnTo>
                                <a:lnTo>
                                  <a:pt x="248" y="332"/>
                                </a:lnTo>
                                <a:lnTo>
                                  <a:pt x="252" y="340"/>
                                </a:lnTo>
                                <a:lnTo>
                                  <a:pt x="252" y="554"/>
                                </a:lnTo>
                                <a:lnTo>
                                  <a:pt x="244" y="566"/>
                                </a:lnTo>
                                <a:lnTo>
                                  <a:pt x="238" y="568"/>
                                </a:lnTo>
                                <a:lnTo>
                                  <a:pt x="346" y="568"/>
                                </a:lnTo>
                                <a:lnTo>
                                  <a:pt x="338" y="566"/>
                                </a:lnTo>
                                <a:lnTo>
                                  <a:pt x="334" y="560"/>
                                </a:lnTo>
                                <a:lnTo>
                                  <a:pt x="332" y="554"/>
                                </a:lnTo>
                                <a:lnTo>
                                  <a:pt x="330" y="546"/>
                                </a:lnTo>
                                <a:lnTo>
                                  <a:pt x="330" y="422"/>
                                </a:lnTo>
                                <a:lnTo>
                                  <a:pt x="332" y="416"/>
                                </a:lnTo>
                                <a:lnTo>
                                  <a:pt x="334" y="414"/>
                                </a:lnTo>
                                <a:lnTo>
                                  <a:pt x="417" y="414"/>
                                </a:lnTo>
                                <a:lnTo>
                                  <a:pt x="348" y="248"/>
                                </a:lnTo>
                                <a:close/>
                                <a:moveTo>
                                  <a:pt x="625" y="414"/>
                                </a:moveTo>
                                <a:lnTo>
                                  <a:pt x="543" y="414"/>
                                </a:lnTo>
                                <a:lnTo>
                                  <a:pt x="545" y="416"/>
                                </a:lnTo>
                                <a:lnTo>
                                  <a:pt x="545" y="554"/>
                                </a:lnTo>
                                <a:lnTo>
                                  <a:pt x="537" y="566"/>
                                </a:lnTo>
                                <a:lnTo>
                                  <a:pt x="531" y="568"/>
                                </a:lnTo>
                                <a:lnTo>
                                  <a:pt x="637" y="568"/>
                                </a:lnTo>
                                <a:lnTo>
                                  <a:pt x="629" y="564"/>
                                </a:lnTo>
                                <a:lnTo>
                                  <a:pt x="625" y="552"/>
                                </a:lnTo>
                                <a:lnTo>
                                  <a:pt x="625" y="414"/>
                                </a:lnTo>
                                <a:close/>
                                <a:moveTo>
                                  <a:pt x="651" y="248"/>
                                </a:moveTo>
                                <a:lnTo>
                                  <a:pt x="529" y="248"/>
                                </a:lnTo>
                                <a:lnTo>
                                  <a:pt x="439" y="468"/>
                                </a:lnTo>
                                <a:lnTo>
                                  <a:pt x="518" y="468"/>
                                </a:lnTo>
                                <a:lnTo>
                                  <a:pt x="537" y="420"/>
                                </a:lnTo>
                                <a:lnTo>
                                  <a:pt x="541" y="414"/>
                                </a:lnTo>
                                <a:lnTo>
                                  <a:pt x="625" y="414"/>
                                </a:lnTo>
                                <a:lnTo>
                                  <a:pt x="625" y="340"/>
                                </a:lnTo>
                                <a:lnTo>
                                  <a:pt x="631" y="328"/>
                                </a:lnTo>
                                <a:lnTo>
                                  <a:pt x="637" y="328"/>
                                </a:lnTo>
                                <a:lnTo>
                                  <a:pt x="643" y="326"/>
                                </a:lnTo>
                                <a:lnTo>
                                  <a:pt x="647" y="322"/>
                                </a:lnTo>
                                <a:lnTo>
                                  <a:pt x="651" y="314"/>
                                </a:lnTo>
                                <a:lnTo>
                                  <a:pt x="651" y="248"/>
                                </a:lnTo>
                                <a:close/>
                                <a:moveTo>
                                  <a:pt x="703" y="88"/>
                                </a:moveTo>
                                <a:lnTo>
                                  <a:pt x="441" y="88"/>
                                </a:lnTo>
                                <a:lnTo>
                                  <a:pt x="477" y="90"/>
                                </a:lnTo>
                                <a:lnTo>
                                  <a:pt x="511" y="94"/>
                                </a:lnTo>
                                <a:lnTo>
                                  <a:pt x="545" y="104"/>
                                </a:lnTo>
                                <a:lnTo>
                                  <a:pt x="577" y="116"/>
                                </a:lnTo>
                                <a:lnTo>
                                  <a:pt x="609" y="132"/>
                                </a:lnTo>
                                <a:lnTo>
                                  <a:pt x="637" y="150"/>
                                </a:lnTo>
                                <a:lnTo>
                                  <a:pt x="665" y="170"/>
                                </a:lnTo>
                                <a:lnTo>
                                  <a:pt x="689" y="192"/>
                                </a:lnTo>
                                <a:lnTo>
                                  <a:pt x="713" y="218"/>
                                </a:lnTo>
                                <a:lnTo>
                                  <a:pt x="733" y="244"/>
                                </a:lnTo>
                                <a:lnTo>
                                  <a:pt x="751" y="274"/>
                                </a:lnTo>
                                <a:lnTo>
                                  <a:pt x="765" y="304"/>
                                </a:lnTo>
                                <a:lnTo>
                                  <a:pt x="779" y="336"/>
                                </a:lnTo>
                                <a:lnTo>
                                  <a:pt x="787" y="370"/>
                                </a:lnTo>
                                <a:lnTo>
                                  <a:pt x="791" y="404"/>
                                </a:lnTo>
                                <a:lnTo>
                                  <a:pt x="793" y="442"/>
                                </a:lnTo>
                                <a:lnTo>
                                  <a:pt x="793" y="177"/>
                                </a:lnTo>
                                <a:lnTo>
                                  <a:pt x="781" y="160"/>
                                </a:lnTo>
                                <a:lnTo>
                                  <a:pt x="751" y="128"/>
                                </a:lnTo>
                                <a:lnTo>
                                  <a:pt x="721" y="102"/>
                                </a:lnTo>
                                <a:lnTo>
                                  <a:pt x="703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0D0A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850" y="881"/>
                            <a:ext cx="883" cy="872"/>
                          </a:xfrm>
                          <a:custGeom>
                            <a:rect b="b" l="l" r="r" t="t"/>
                            <a:pathLst>
                              <a:path extrusionOk="0" h="872" w="883">
                                <a:moveTo>
                                  <a:pt x="651" y="248"/>
                                </a:moveTo>
                                <a:lnTo>
                                  <a:pt x="529" y="248"/>
                                </a:lnTo>
                                <a:lnTo>
                                  <a:pt x="439" y="468"/>
                                </a:lnTo>
                                <a:lnTo>
                                  <a:pt x="417" y="414"/>
                                </a:lnTo>
                                <a:lnTo>
                                  <a:pt x="348" y="248"/>
                                </a:lnTo>
                                <a:lnTo>
                                  <a:pt x="226" y="248"/>
                                </a:lnTo>
                                <a:lnTo>
                                  <a:pt x="226" y="314"/>
                                </a:lnTo>
                                <a:lnTo>
                                  <a:pt x="228" y="322"/>
                                </a:lnTo>
                                <a:lnTo>
                                  <a:pt x="232" y="326"/>
                                </a:lnTo>
                                <a:lnTo>
                                  <a:pt x="238" y="328"/>
                                </a:lnTo>
                                <a:lnTo>
                                  <a:pt x="244" y="328"/>
                                </a:lnTo>
                                <a:lnTo>
                                  <a:pt x="248" y="332"/>
                                </a:lnTo>
                                <a:lnTo>
                                  <a:pt x="252" y="340"/>
                                </a:lnTo>
                                <a:lnTo>
                                  <a:pt x="252" y="554"/>
                                </a:lnTo>
                                <a:lnTo>
                                  <a:pt x="244" y="566"/>
                                </a:lnTo>
                                <a:lnTo>
                                  <a:pt x="238" y="568"/>
                                </a:lnTo>
                                <a:lnTo>
                                  <a:pt x="232" y="568"/>
                                </a:lnTo>
                                <a:lnTo>
                                  <a:pt x="228" y="572"/>
                                </a:lnTo>
                                <a:lnTo>
                                  <a:pt x="226" y="580"/>
                                </a:lnTo>
                                <a:lnTo>
                                  <a:pt x="226" y="588"/>
                                </a:lnTo>
                                <a:lnTo>
                                  <a:pt x="222" y="640"/>
                                </a:lnTo>
                                <a:lnTo>
                                  <a:pt x="358" y="640"/>
                                </a:lnTo>
                                <a:lnTo>
                                  <a:pt x="358" y="588"/>
                                </a:lnTo>
                                <a:lnTo>
                                  <a:pt x="354" y="572"/>
                                </a:lnTo>
                                <a:lnTo>
                                  <a:pt x="350" y="568"/>
                                </a:lnTo>
                                <a:lnTo>
                                  <a:pt x="346" y="568"/>
                                </a:lnTo>
                                <a:lnTo>
                                  <a:pt x="338" y="566"/>
                                </a:lnTo>
                                <a:lnTo>
                                  <a:pt x="334" y="560"/>
                                </a:lnTo>
                                <a:lnTo>
                                  <a:pt x="332" y="554"/>
                                </a:lnTo>
                                <a:lnTo>
                                  <a:pt x="330" y="546"/>
                                </a:lnTo>
                                <a:lnTo>
                                  <a:pt x="330" y="422"/>
                                </a:lnTo>
                                <a:lnTo>
                                  <a:pt x="332" y="416"/>
                                </a:lnTo>
                                <a:lnTo>
                                  <a:pt x="334" y="414"/>
                                </a:lnTo>
                                <a:lnTo>
                                  <a:pt x="336" y="414"/>
                                </a:lnTo>
                                <a:lnTo>
                                  <a:pt x="338" y="420"/>
                                </a:lnTo>
                                <a:lnTo>
                                  <a:pt x="425" y="622"/>
                                </a:lnTo>
                                <a:lnTo>
                                  <a:pt x="427" y="624"/>
                                </a:lnTo>
                                <a:lnTo>
                                  <a:pt x="433" y="626"/>
                                </a:lnTo>
                                <a:lnTo>
                                  <a:pt x="451" y="626"/>
                                </a:lnTo>
                                <a:lnTo>
                                  <a:pt x="455" y="624"/>
                                </a:lnTo>
                                <a:lnTo>
                                  <a:pt x="457" y="622"/>
                                </a:lnTo>
                                <a:lnTo>
                                  <a:pt x="518" y="468"/>
                                </a:lnTo>
                                <a:lnTo>
                                  <a:pt x="537" y="420"/>
                                </a:lnTo>
                                <a:lnTo>
                                  <a:pt x="541" y="414"/>
                                </a:lnTo>
                                <a:lnTo>
                                  <a:pt x="543" y="414"/>
                                </a:lnTo>
                                <a:lnTo>
                                  <a:pt x="545" y="416"/>
                                </a:lnTo>
                                <a:lnTo>
                                  <a:pt x="545" y="554"/>
                                </a:lnTo>
                                <a:lnTo>
                                  <a:pt x="537" y="566"/>
                                </a:lnTo>
                                <a:lnTo>
                                  <a:pt x="531" y="568"/>
                                </a:lnTo>
                                <a:lnTo>
                                  <a:pt x="527" y="568"/>
                                </a:lnTo>
                                <a:lnTo>
                                  <a:pt x="523" y="572"/>
                                </a:lnTo>
                                <a:lnTo>
                                  <a:pt x="517" y="580"/>
                                </a:lnTo>
                                <a:lnTo>
                                  <a:pt x="517" y="640"/>
                                </a:lnTo>
                                <a:lnTo>
                                  <a:pt x="651" y="640"/>
                                </a:lnTo>
                                <a:lnTo>
                                  <a:pt x="651" y="580"/>
                                </a:lnTo>
                                <a:lnTo>
                                  <a:pt x="647" y="572"/>
                                </a:lnTo>
                                <a:lnTo>
                                  <a:pt x="643" y="568"/>
                                </a:lnTo>
                                <a:lnTo>
                                  <a:pt x="637" y="568"/>
                                </a:lnTo>
                                <a:lnTo>
                                  <a:pt x="629" y="564"/>
                                </a:lnTo>
                                <a:lnTo>
                                  <a:pt x="625" y="552"/>
                                </a:lnTo>
                                <a:lnTo>
                                  <a:pt x="625" y="414"/>
                                </a:lnTo>
                                <a:lnTo>
                                  <a:pt x="625" y="340"/>
                                </a:lnTo>
                                <a:lnTo>
                                  <a:pt x="631" y="328"/>
                                </a:lnTo>
                                <a:lnTo>
                                  <a:pt x="637" y="328"/>
                                </a:lnTo>
                                <a:lnTo>
                                  <a:pt x="643" y="326"/>
                                </a:lnTo>
                                <a:lnTo>
                                  <a:pt x="647" y="322"/>
                                </a:lnTo>
                                <a:lnTo>
                                  <a:pt x="651" y="314"/>
                                </a:lnTo>
                                <a:lnTo>
                                  <a:pt x="651" y="248"/>
                                </a:lnTo>
                                <a:moveTo>
                                  <a:pt x="883" y="442"/>
                                </a:moveTo>
                                <a:lnTo>
                                  <a:pt x="879" y="396"/>
                                </a:lnTo>
                                <a:lnTo>
                                  <a:pt x="873" y="352"/>
                                </a:lnTo>
                                <a:lnTo>
                                  <a:pt x="861" y="310"/>
                                </a:lnTo>
                                <a:lnTo>
                                  <a:pt x="845" y="270"/>
                                </a:lnTo>
                                <a:lnTo>
                                  <a:pt x="827" y="230"/>
                                </a:lnTo>
                                <a:lnTo>
                                  <a:pt x="805" y="194"/>
                                </a:lnTo>
                                <a:lnTo>
                                  <a:pt x="793" y="177"/>
                                </a:lnTo>
                                <a:lnTo>
                                  <a:pt x="793" y="442"/>
                                </a:lnTo>
                                <a:lnTo>
                                  <a:pt x="791" y="478"/>
                                </a:lnTo>
                                <a:lnTo>
                                  <a:pt x="787" y="512"/>
                                </a:lnTo>
                                <a:lnTo>
                                  <a:pt x="779" y="546"/>
                                </a:lnTo>
                                <a:lnTo>
                                  <a:pt x="765" y="580"/>
                                </a:lnTo>
                                <a:lnTo>
                                  <a:pt x="751" y="608"/>
                                </a:lnTo>
                                <a:lnTo>
                                  <a:pt x="733" y="638"/>
                                </a:lnTo>
                                <a:lnTo>
                                  <a:pt x="713" y="664"/>
                                </a:lnTo>
                                <a:lnTo>
                                  <a:pt x="689" y="690"/>
                                </a:lnTo>
                                <a:lnTo>
                                  <a:pt x="665" y="712"/>
                                </a:lnTo>
                                <a:lnTo>
                                  <a:pt x="637" y="732"/>
                                </a:lnTo>
                                <a:lnTo>
                                  <a:pt x="609" y="750"/>
                                </a:lnTo>
                                <a:lnTo>
                                  <a:pt x="577" y="766"/>
                                </a:lnTo>
                                <a:lnTo>
                                  <a:pt x="545" y="778"/>
                                </a:lnTo>
                                <a:lnTo>
                                  <a:pt x="511" y="788"/>
                                </a:lnTo>
                                <a:lnTo>
                                  <a:pt x="477" y="792"/>
                                </a:lnTo>
                                <a:lnTo>
                                  <a:pt x="441" y="794"/>
                                </a:lnTo>
                                <a:lnTo>
                                  <a:pt x="404" y="792"/>
                                </a:lnTo>
                                <a:lnTo>
                                  <a:pt x="368" y="788"/>
                                </a:lnTo>
                                <a:lnTo>
                                  <a:pt x="334" y="778"/>
                                </a:lnTo>
                                <a:lnTo>
                                  <a:pt x="302" y="766"/>
                                </a:lnTo>
                                <a:lnTo>
                                  <a:pt x="270" y="750"/>
                                </a:lnTo>
                                <a:lnTo>
                                  <a:pt x="244" y="732"/>
                                </a:lnTo>
                                <a:lnTo>
                                  <a:pt x="216" y="712"/>
                                </a:lnTo>
                                <a:lnTo>
                                  <a:pt x="190" y="690"/>
                                </a:lnTo>
                                <a:lnTo>
                                  <a:pt x="166" y="664"/>
                                </a:lnTo>
                                <a:lnTo>
                                  <a:pt x="146" y="638"/>
                                </a:lnTo>
                                <a:lnTo>
                                  <a:pt x="130" y="608"/>
                                </a:lnTo>
                                <a:lnTo>
                                  <a:pt x="114" y="580"/>
                                </a:lnTo>
                                <a:lnTo>
                                  <a:pt x="94" y="512"/>
                                </a:lnTo>
                                <a:lnTo>
                                  <a:pt x="88" y="478"/>
                                </a:lnTo>
                                <a:lnTo>
                                  <a:pt x="88" y="404"/>
                                </a:lnTo>
                                <a:lnTo>
                                  <a:pt x="94" y="370"/>
                                </a:lnTo>
                                <a:lnTo>
                                  <a:pt x="104" y="336"/>
                                </a:lnTo>
                                <a:lnTo>
                                  <a:pt x="114" y="304"/>
                                </a:lnTo>
                                <a:lnTo>
                                  <a:pt x="146" y="244"/>
                                </a:lnTo>
                                <a:lnTo>
                                  <a:pt x="166" y="218"/>
                                </a:lnTo>
                                <a:lnTo>
                                  <a:pt x="190" y="192"/>
                                </a:lnTo>
                                <a:lnTo>
                                  <a:pt x="216" y="170"/>
                                </a:lnTo>
                                <a:lnTo>
                                  <a:pt x="244" y="150"/>
                                </a:lnTo>
                                <a:lnTo>
                                  <a:pt x="270" y="132"/>
                                </a:lnTo>
                                <a:lnTo>
                                  <a:pt x="302" y="116"/>
                                </a:lnTo>
                                <a:lnTo>
                                  <a:pt x="334" y="104"/>
                                </a:lnTo>
                                <a:lnTo>
                                  <a:pt x="368" y="94"/>
                                </a:lnTo>
                                <a:lnTo>
                                  <a:pt x="404" y="90"/>
                                </a:lnTo>
                                <a:lnTo>
                                  <a:pt x="441" y="88"/>
                                </a:lnTo>
                                <a:lnTo>
                                  <a:pt x="477" y="90"/>
                                </a:lnTo>
                                <a:lnTo>
                                  <a:pt x="511" y="94"/>
                                </a:lnTo>
                                <a:lnTo>
                                  <a:pt x="545" y="104"/>
                                </a:lnTo>
                                <a:lnTo>
                                  <a:pt x="577" y="116"/>
                                </a:lnTo>
                                <a:lnTo>
                                  <a:pt x="609" y="132"/>
                                </a:lnTo>
                                <a:lnTo>
                                  <a:pt x="637" y="150"/>
                                </a:lnTo>
                                <a:lnTo>
                                  <a:pt x="665" y="170"/>
                                </a:lnTo>
                                <a:lnTo>
                                  <a:pt x="689" y="192"/>
                                </a:lnTo>
                                <a:lnTo>
                                  <a:pt x="713" y="218"/>
                                </a:lnTo>
                                <a:lnTo>
                                  <a:pt x="733" y="244"/>
                                </a:lnTo>
                                <a:lnTo>
                                  <a:pt x="751" y="274"/>
                                </a:lnTo>
                                <a:lnTo>
                                  <a:pt x="765" y="304"/>
                                </a:lnTo>
                                <a:lnTo>
                                  <a:pt x="779" y="336"/>
                                </a:lnTo>
                                <a:lnTo>
                                  <a:pt x="787" y="370"/>
                                </a:lnTo>
                                <a:lnTo>
                                  <a:pt x="791" y="404"/>
                                </a:lnTo>
                                <a:lnTo>
                                  <a:pt x="793" y="442"/>
                                </a:lnTo>
                                <a:lnTo>
                                  <a:pt x="793" y="177"/>
                                </a:lnTo>
                                <a:lnTo>
                                  <a:pt x="781" y="160"/>
                                </a:lnTo>
                                <a:lnTo>
                                  <a:pt x="751" y="128"/>
                                </a:lnTo>
                                <a:lnTo>
                                  <a:pt x="721" y="102"/>
                                </a:lnTo>
                                <a:lnTo>
                                  <a:pt x="703" y="88"/>
                                </a:lnTo>
                                <a:lnTo>
                                  <a:pt x="685" y="74"/>
                                </a:lnTo>
                                <a:lnTo>
                                  <a:pt x="649" y="54"/>
                                </a:lnTo>
                                <a:lnTo>
                                  <a:pt x="611" y="34"/>
                                </a:lnTo>
                                <a:lnTo>
                                  <a:pt x="573" y="20"/>
                                </a:lnTo>
                                <a:lnTo>
                                  <a:pt x="529" y="10"/>
                                </a:lnTo>
                                <a:lnTo>
                                  <a:pt x="487" y="2"/>
                                </a:lnTo>
                                <a:lnTo>
                                  <a:pt x="441" y="0"/>
                                </a:lnTo>
                                <a:lnTo>
                                  <a:pt x="394" y="2"/>
                                </a:lnTo>
                                <a:lnTo>
                                  <a:pt x="350" y="10"/>
                                </a:lnTo>
                                <a:lnTo>
                                  <a:pt x="308" y="20"/>
                                </a:lnTo>
                                <a:lnTo>
                                  <a:pt x="268" y="34"/>
                                </a:lnTo>
                                <a:lnTo>
                                  <a:pt x="230" y="54"/>
                                </a:lnTo>
                                <a:lnTo>
                                  <a:pt x="194" y="74"/>
                                </a:lnTo>
                                <a:lnTo>
                                  <a:pt x="160" y="102"/>
                                </a:lnTo>
                                <a:lnTo>
                                  <a:pt x="128" y="128"/>
                                </a:lnTo>
                                <a:lnTo>
                                  <a:pt x="98" y="160"/>
                                </a:lnTo>
                                <a:lnTo>
                                  <a:pt x="74" y="194"/>
                                </a:lnTo>
                                <a:lnTo>
                                  <a:pt x="50" y="230"/>
                                </a:lnTo>
                                <a:lnTo>
                                  <a:pt x="32" y="270"/>
                                </a:lnTo>
                                <a:lnTo>
                                  <a:pt x="20" y="310"/>
                                </a:lnTo>
                                <a:lnTo>
                                  <a:pt x="8" y="352"/>
                                </a:lnTo>
                                <a:lnTo>
                                  <a:pt x="2" y="396"/>
                                </a:lnTo>
                                <a:lnTo>
                                  <a:pt x="0" y="442"/>
                                </a:lnTo>
                                <a:lnTo>
                                  <a:pt x="2" y="486"/>
                                </a:lnTo>
                                <a:lnTo>
                                  <a:pt x="8" y="530"/>
                                </a:lnTo>
                                <a:lnTo>
                                  <a:pt x="20" y="572"/>
                                </a:lnTo>
                                <a:lnTo>
                                  <a:pt x="32" y="612"/>
                                </a:lnTo>
                                <a:lnTo>
                                  <a:pt x="50" y="652"/>
                                </a:lnTo>
                                <a:lnTo>
                                  <a:pt x="74" y="688"/>
                                </a:lnTo>
                                <a:lnTo>
                                  <a:pt x="98" y="722"/>
                                </a:lnTo>
                                <a:lnTo>
                                  <a:pt x="128" y="754"/>
                                </a:lnTo>
                                <a:lnTo>
                                  <a:pt x="160" y="780"/>
                                </a:lnTo>
                                <a:lnTo>
                                  <a:pt x="194" y="806"/>
                                </a:lnTo>
                                <a:lnTo>
                                  <a:pt x="230" y="828"/>
                                </a:lnTo>
                                <a:lnTo>
                                  <a:pt x="268" y="846"/>
                                </a:lnTo>
                                <a:lnTo>
                                  <a:pt x="308" y="862"/>
                                </a:lnTo>
                                <a:lnTo>
                                  <a:pt x="350" y="872"/>
                                </a:lnTo>
                                <a:lnTo>
                                  <a:pt x="529" y="872"/>
                                </a:lnTo>
                                <a:lnTo>
                                  <a:pt x="573" y="862"/>
                                </a:lnTo>
                                <a:lnTo>
                                  <a:pt x="611" y="846"/>
                                </a:lnTo>
                                <a:lnTo>
                                  <a:pt x="649" y="828"/>
                                </a:lnTo>
                                <a:lnTo>
                                  <a:pt x="685" y="806"/>
                                </a:lnTo>
                                <a:lnTo>
                                  <a:pt x="702" y="794"/>
                                </a:lnTo>
                                <a:lnTo>
                                  <a:pt x="721" y="780"/>
                                </a:lnTo>
                                <a:lnTo>
                                  <a:pt x="751" y="754"/>
                                </a:lnTo>
                                <a:lnTo>
                                  <a:pt x="781" y="722"/>
                                </a:lnTo>
                                <a:lnTo>
                                  <a:pt x="805" y="688"/>
                                </a:lnTo>
                                <a:lnTo>
                                  <a:pt x="827" y="652"/>
                                </a:lnTo>
                                <a:lnTo>
                                  <a:pt x="845" y="612"/>
                                </a:lnTo>
                                <a:lnTo>
                                  <a:pt x="861" y="572"/>
                                </a:lnTo>
                                <a:lnTo>
                                  <a:pt x="873" y="530"/>
                                </a:lnTo>
                                <a:lnTo>
                                  <a:pt x="879" y="486"/>
                                </a:lnTo>
                                <a:lnTo>
                                  <a:pt x="883" y="442"/>
                                </a:lnTo>
                              </a:path>
                            </a:pathLst>
                          </a:custGeom>
                          <a:noFill/>
                          <a:ln cap="flat" cmpd="sng" w="9525">
                            <a:solidFill>
                              <a:srgbClr val="F90D0A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297180</wp:posOffset>
              </wp:positionH>
              <wp:positionV relativeFrom="page">
                <wp:posOffset>175260</wp:posOffset>
              </wp:positionV>
              <wp:extent cx="563880" cy="556895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3880" cy="55689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6764655</wp:posOffset>
          </wp:positionH>
          <wp:positionV relativeFrom="page">
            <wp:posOffset>37465</wp:posOffset>
          </wp:positionV>
          <wp:extent cx="526537" cy="812165"/>
          <wp:effectExtent b="0" l="0" r="0" t="0"/>
          <wp:wrapNone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6537" cy="8121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left"/>
      <w:pPr>
        <w:ind w:left="1440" w:hanging="720"/>
      </w:pPr>
      <w:rPr>
        <w:rFonts w:ascii="Arial" w:cs="Arial" w:eastAsia="Arial" w:hAnsi="Arial"/>
      </w:rPr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lowerRoman"/>
      <w:lvlText w:val="%1."/>
      <w:lvlJc w:val="left"/>
      <w:pPr>
        <w:ind w:left="1440" w:hanging="72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3">
    <w:lvl w:ilvl="0">
      <w:start w:val="1"/>
      <w:numFmt w:val="upperRoman"/>
      <w:lvlText w:val="%1."/>
      <w:lvlJc w:val="left"/>
      <w:pPr>
        <w:ind w:left="1004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pt-BR"/>
      </w:rPr>
    </w:rPrDefault>
    <w:pPrDefault>
      <w:pPr>
        <w:spacing w:after="160" w:line="259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  <w:jc w:val="left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forms.gle/KhDE4Aj3jJfpJHNx8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